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F0F2" w14:textId="43948DD6" w:rsidR="00E5020A" w:rsidRPr="00E5020A" w:rsidRDefault="00E5020A" w:rsidP="00E5020A">
      <w:pPr>
        <w:pBdr>
          <w:bottom w:val="single" w:sz="6" w:space="0" w:color="EEEEEE"/>
        </w:pBdr>
        <w:shd w:val="clear" w:color="auto" w:fill="FFFFFF"/>
        <w:spacing w:after="300"/>
        <w:outlineLvl w:val="1"/>
        <w:rPr>
          <w:rFonts w:ascii="Helvetica Neue" w:eastAsia="Times New Roman" w:hAnsi="Helvetica Neue" w:cs="Times New Roman"/>
          <w:bCs w:val="0"/>
          <w:color w:val="333333"/>
          <w:sz w:val="38"/>
          <w:szCs w:val="38"/>
          <w:lang w:eastAsia="zh-CN"/>
        </w:rPr>
      </w:pPr>
      <w:bookmarkStart w:id="0" w:name="_GoBack"/>
      <w:bookmarkEnd w:id="0"/>
      <w:r w:rsidRPr="00E5020A">
        <w:rPr>
          <w:rFonts w:ascii="Helvetica Neue" w:eastAsia="Times New Roman" w:hAnsi="Helvetica Neue" w:cs="Times New Roman"/>
          <w:bCs w:val="0"/>
          <w:color w:val="333333"/>
          <w:sz w:val="38"/>
          <w:szCs w:val="38"/>
          <w:lang w:eastAsia="zh-CN"/>
        </w:rPr>
        <w:t>1-1 Tone Pair Combos</w:t>
      </w:r>
    </w:p>
    <w:p w14:paraId="0DB24284" w14:textId="77777777" w:rsidR="00E5020A" w:rsidRPr="00E5020A" w:rsidRDefault="00E5020A" w:rsidP="00E5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真新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(zhēn xīn) really new</w:t>
      </w:r>
    </w:p>
    <w:p w14:paraId="0AAE8A30" w14:textId="77777777" w:rsidR="00E5020A" w:rsidRPr="00E5020A" w:rsidRDefault="00E5020A" w:rsidP="00E5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真黑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(zhēn hēi) really black, really dark</w:t>
      </w:r>
    </w:p>
    <w:p w14:paraId="64F80ACF" w14:textId="77777777" w:rsidR="00E5020A" w:rsidRPr="00E5020A" w:rsidRDefault="00E5020A" w:rsidP="00E5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真干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(zhēn gān) really dry</w:t>
      </w:r>
    </w:p>
    <w:p w14:paraId="1AC389F5" w14:textId="77777777" w:rsidR="00E5020A" w:rsidRPr="00E5020A" w:rsidRDefault="00E5020A" w:rsidP="00E5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真</w:t>
      </w:r>
      <w:r w:rsidRPr="00E5020A">
        <w:rPr>
          <w:rFonts w:ascii="SimSun" w:eastAsia="SimSun" w:hAnsi="SimSun" w:cs="SimSun"/>
          <w:bCs w:val="0"/>
          <w:color w:val="333333"/>
          <w:lang w:eastAsia="zh-CN"/>
        </w:rPr>
        <w:t>轻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(zhēn qīng) really light</w:t>
      </w:r>
    </w:p>
    <w:p w14:paraId="5A903EEA" w14:textId="77777777" w:rsidR="00E5020A" w:rsidRPr="00E5020A" w:rsidRDefault="00E5020A" w:rsidP="00E502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真酸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(zhēn suān) really sour</w:t>
      </w:r>
    </w:p>
    <w:p w14:paraId="6ACA78B6" w14:textId="77777777" w:rsidR="00E5020A" w:rsidRPr="00E5020A" w:rsidRDefault="00E5020A" w:rsidP="00E5020A">
      <w:pPr>
        <w:pBdr>
          <w:bottom w:val="single" w:sz="6" w:space="0" w:color="EEEEEE"/>
        </w:pBdr>
        <w:shd w:val="clear" w:color="auto" w:fill="FFFFFF"/>
        <w:spacing w:after="300"/>
        <w:outlineLvl w:val="1"/>
        <w:rPr>
          <w:rFonts w:ascii="Helvetica Neue" w:eastAsia="Times New Roman" w:hAnsi="Helvetica Neue" w:cs="Times New Roman"/>
          <w:bCs w:val="0"/>
          <w:color w:val="333333"/>
          <w:sz w:val="38"/>
          <w:szCs w:val="38"/>
          <w:lang w:eastAsia="zh-CN"/>
        </w:rPr>
      </w:pPr>
      <w:r w:rsidRPr="00E5020A">
        <w:rPr>
          <w:rFonts w:ascii="Helvetica Neue" w:eastAsia="Times New Roman" w:hAnsi="Helvetica Neue" w:cs="Times New Roman"/>
          <w:bCs w:val="0"/>
          <w:color w:val="333333"/>
          <w:sz w:val="38"/>
          <w:szCs w:val="38"/>
          <w:lang w:eastAsia="zh-CN"/>
        </w:rPr>
        <w:t>1-1 Tone Pair Words</w:t>
      </w:r>
    </w:p>
    <w:p w14:paraId="7485D8EC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SimSun" w:eastAsia="SimSun" w:hAnsi="SimSun" w:cs="SimSun"/>
          <w:bCs w:val="0"/>
          <w:color w:val="333333"/>
          <w:lang w:eastAsia="zh-CN"/>
        </w:rPr>
        <w:t>伤心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(shāngxīn) sad</w:t>
      </w:r>
    </w:p>
    <w:p w14:paraId="4DDFCAD9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糟糕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(zāogāo) terrible, a mess</w:t>
      </w:r>
    </w:p>
    <w:p w14:paraId="1D75BD14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今天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(jīntiān) today</w:t>
      </w:r>
    </w:p>
    <w:p w14:paraId="48E35E5D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SimSun" w:eastAsia="SimSun" w:hAnsi="SimSun" w:cs="SimSun"/>
          <w:bCs w:val="0"/>
          <w:color w:val="333333"/>
          <w:lang w:eastAsia="zh-CN"/>
        </w:rPr>
        <w:t>应该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(yīnggāi) ought to, should</w:t>
      </w:r>
    </w:p>
    <w:p w14:paraId="55A7F52B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出生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(chūshēng) to be born</w:t>
      </w:r>
    </w:p>
    <w:p w14:paraId="2775553B" w14:textId="77777777" w:rsidR="00E5020A" w:rsidRP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星期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(xīngqī) week</w:t>
      </w:r>
    </w:p>
    <w:p w14:paraId="5B536D68" w14:textId="77777777" w:rsidR="00E5020A" w:rsidRDefault="00E5020A" w:rsidP="00E50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  <w:r w:rsidRPr="00E5020A">
        <w:rPr>
          <w:rFonts w:ascii="MS Mincho" w:eastAsia="MS Mincho" w:hAnsi="MS Mincho" w:cs="MS Mincho"/>
          <w:bCs w:val="0"/>
          <w:color w:val="333333"/>
          <w:lang w:eastAsia="zh-CN"/>
        </w:rPr>
        <w:t>咖啡</w:t>
      </w:r>
      <w:r w:rsidRPr="00E5020A">
        <w:rPr>
          <w:rFonts w:ascii="Helvetica Neue" w:eastAsia="Times New Roman" w:hAnsi="Helvetica Neue" w:cs="Times New Roman"/>
          <w:bCs w:val="0"/>
          <w:color w:val="333333"/>
          <w:lang w:eastAsia="zh-CN"/>
        </w:rPr>
        <w:t xml:space="preserve"> (kāfēi) coffee</w:t>
      </w:r>
    </w:p>
    <w:p w14:paraId="1EF843A9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t>3-3 Tone Pair Combos</w:t>
      </w:r>
    </w:p>
    <w:p w14:paraId="38061A7D" w14:textId="77777777" w:rsidR="00AE319C" w:rsidRDefault="00AE319C" w:rsidP="00AE3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很好</w:t>
      </w:r>
      <w:r>
        <w:rPr>
          <w:rFonts w:ascii="Helvetica Neue" w:eastAsia="Times New Roman" w:hAnsi="Helvetica Neue"/>
          <w:color w:val="333333"/>
        </w:rPr>
        <w:t xml:space="preserve"> (hěn hǎo) very good</w:t>
      </w:r>
    </w:p>
    <w:p w14:paraId="5D330B72" w14:textId="77777777" w:rsidR="00AE319C" w:rsidRDefault="00AE319C" w:rsidP="00AE3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很小</w:t>
      </w:r>
      <w:r>
        <w:rPr>
          <w:rFonts w:ascii="Helvetica Neue" w:eastAsia="Times New Roman" w:hAnsi="Helvetica Neue"/>
          <w:color w:val="333333"/>
        </w:rPr>
        <w:t xml:space="preserve"> (hěn xiǎo) very small</w:t>
      </w:r>
    </w:p>
    <w:p w14:paraId="0A4AECAF" w14:textId="77777777" w:rsidR="00AE319C" w:rsidRDefault="00AE319C" w:rsidP="00AE3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很早</w:t>
      </w:r>
      <w:r>
        <w:rPr>
          <w:rFonts w:ascii="Helvetica Neue" w:eastAsia="Times New Roman" w:hAnsi="Helvetica Neue"/>
          <w:color w:val="333333"/>
        </w:rPr>
        <w:t xml:space="preserve"> (hěn zǎo) very early</w:t>
      </w:r>
    </w:p>
    <w:p w14:paraId="7766A7FF" w14:textId="77777777" w:rsidR="00AE319C" w:rsidRDefault="00AE319C" w:rsidP="00AE3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很晚</w:t>
      </w:r>
      <w:r>
        <w:rPr>
          <w:rFonts w:ascii="Helvetica Neue" w:eastAsia="Times New Roman" w:hAnsi="Helvetica Neue"/>
          <w:color w:val="333333"/>
        </w:rPr>
        <w:t xml:space="preserve"> (hěn wǎn) very late</w:t>
      </w:r>
    </w:p>
    <w:p w14:paraId="3847EB35" w14:textId="77777777" w:rsidR="00AE319C" w:rsidRDefault="00AE319C" w:rsidP="00AE3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很美</w:t>
      </w:r>
      <w:r>
        <w:rPr>
          <w:rFonts w:ascii="Helvetica Neue" w:eastAsia="Times New Roman" w:hAnsi="Helvetica Neue"/>
          <w:color w:val="333333"/>
        </w:rPr>
        <w:t xml:space="preserve"> (hěn měi) very beautiful</w:t>
      </w:r>
    </w:p>
    <w:p w14:paraId="708254F6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t>3-3 Tone Pair Words</w:t>
      </w:r>
    </w:p>
    <w:p w14:paraId="19A8BAEE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你好</w:t>
      </w:r>
      <w:r>
        <w:rPr>
          <w:rFonts w:ascii="Helvetica Neue" w:eastAsia="Times New Roman" w:hAnsi="Helvetica Neue"/>
          <w:color w:val="333333"/>
        </w:rPr>
        <w:t xml:space="preserve"> (nǐhǎo) hello, hi</w:t>
      </w:r>
    </w:p>
    <w:p w14:paraId="7917F4A7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所有</w:t>
      </w:r>
      <w:r>
        <w:rPr>
          <w:rFonts w:ascii="Helvetica Neue" w:eastAsia="Times New Roman" w:hAnsi="Helvetica Neue"/>
          <w:color w:val="333333"/>
        </w:rPr>
        <w:t xml:space="preserve"> (suǒyǒu) all</w:t>
      </w:r>
    </w:p>
    <w:p w14:paraId="2711B3B7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有点</w:t>
      </w:r>
      <w:r>
        <w:rPr>
          <w:rFonts w:ascii="Helvetica Neue" w:eastAsia="Times New Roman" w:hAnsi="Helvetica Neue"/>
          <w:color w:val="333333"/>
        </w:rPr>
        <w:t xml:space="preserve"> (yǒudiǎn) a little</w:t>
      </w:r>
    </w:p>
    <w:p w14:paraId="6D282F7F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水果</w:t>
      </w:r>
      <w:r>
        <w:rPr>
          <w:rFonts w:ascii="Helvetica Neue" w:eastAsia="Times New Roman" w:hAnsi="Helvetica Neue"/>
          <w:color w:val="333333"/>
        </w:rPr>
        <w:t xml:space="preserve"> (shuǐguǒ) fruit</w:t>
      </w:r>
    </w:p>
    <w:p w14:paraId="39B307EF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也</w:t>
      </w:r>
      <w:r>
        <w:rPr>
          <w:rFonts w:ascii="SimSun" w:eastAsia="SimSun" w:hAnsi="SimSun" w:cs="SimSun"/>
          <w:color w:val="333333"/>
        </w:rPr>
        <w:t>许</w:t>
      </w:r>
      <w:r>
        <w:rPr>
          <w:rFonts w:ascii="Helvetica Neue" w:eastAsia="Times New Roman" w:hAnsi="Helvetica Neue"/>
          <w:color w:val="333333"/>
        </w:rPr>
        <w:t xml:space="preserve"> (yěxǔ) perhaps, maybe</w:t>
      </w:r>
    </w:p>
    <w:p w14:paraId="24442BC6" w14:textId="77777777" w:rsidR="00AE319C" w:rsidRDefault="00AE319C" w:rsidP="00AE31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保守</w:t>
      </w:r>
      <w:r>
        <w:rPr>
          <w:rFonts w:ascii="Helvetica Neue" w:eastAsia="Times New Roman" w:hAnsi="Helvetica Neue"/>
          <w:color w:val="333333"/>
        </w:rPr>
        <w:t xml:space="preserve"> (bǎoshǒu) conservative</w:t>
      </w:r>
    </w:p>
    <w:p w14:paraId="033F804A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lastRenderedPageBreak/>
        <w:t>2-4 Tone Pair Combos</w:t>
      </w:r>
    </w:p>
    <w:p w14:paraId="66E8D62F" w14:textId="77777777" w:rsidR="00AE319C" w:rsidRDefault="00AE319C" w:rsidP="00AE3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蛮快</w:t>
      </w:r>
      <w:r>
        <w:rPr>
          <w:rFonts w:ascii="Helvetica Neue" w:eastAsia="Times New Roman" w:hAnsi="Helvetica Neue"/>
          <w:color w:val="333333"/>
        </w:rPr>
        <w:t xml:space="preserve"> (mán kuài) quite fast</w:t>
      </w:r>
    </w:p>
    <w:p w14:paraId="0D6DB353" w14:textId="77777777" w:rsidR="00AE319C" w:rsidRDefault="00AE319C" w:rsidP="00AE3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蛮</w:t>
      </w:r>
      <w:r>
        <w:rPr>
          <w:rFonts w:ascii="SimSun" w:eastAsia="SimSun" w:hAnsi="SimSun" w:cs="SimSun"/>
          <w:color w:val="333333"/>
        </w:rPr>
        <w:t>饿</w:t>
      </w:r>
      <w:r>
        <w:rPr>
          <w:rFonts w:ascii="Helvetica Neue" w:eastAsia="Times New Roman" w:hAnsi="Helvetica Neue"/>
          <w:color w:val="333333"/>
        </w:rPr>
        <w:t xml:space="preserve"> (mán è) quite hungry</w:t>
      </w:r>
    </w:p>
    <w:p w14:paraId="4485405B" w14:textId="77777777" w:rsidR="00AE319C" w:rsidRDefault="00AE319C" w:rsidP="00AE3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蛮大</w:t>
      </w:r>
      <w:r>
        <w:rPr>
          <w:rFonts w:ascii="Helvetica Neue" w:eastAsia="Times New Roman" w:hAnsi="Helvetica Neue"/>
          <w:color w:val="333333"/>
        </w:rPr>
        <w:t xml:space="preserve"> (mán dà) quite big</w:t>
      </w:r>
    </w:p>
    <w:p w14:paraId="4702CEA8" w14:textId="77777777" w:rsidR="00AE319C" w:rsidRDefault="00AE319C" w:rsidP="00AE3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蛮</w:t>
      </w:r>
      <w:r>
        <w:rPr>
          <w:rFonts w:ascii="SimSun" w:eastAsia="SimSun" w:hAnsi="SimSun" w:cs="SimSun"/>
          <w:color w:val="333333"/>
        </w:rPr>
        <w:t>贵</w:t>
      </w:r>
      <w:r>
        <w:rPr>
          <w:rFonts w:ascii="Helvetica Neue" w:eastAsia="Times New Roman" w:hAnsi="Helvetica Neue"/>
          <w:color w:val="333333"/>
        </w:rPr>
        <w:t xml:space="preserve"> (mán guì) quite expensive</w:t>
      </w:r>
    </w:p>
    <w:p w14:paraId="65BCB8A1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t>2-4 Tone Pair Words</w:t>
      </w:r>
    </w:p>
    <w:p w14:paraId="73076268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SimSun" w:eastAsia="SimSun" w:hAnsi="SimSun" w:cs="SimSun"/>
          <w:color w:val="333333"/>
        </w:rPr>
        <w:t>还是</w:t>
      </w:r>
      <w:r>
        <w:rPr>
          <w:rFonts w:ascii="Helvetica Neue" w:eastAsia="Times New Roman" w:hAnsi="Helvetica Neue"/>
          <w:color w:val="333333"/>
        </w:rPr>
        <w:t xml:space="preserve"> (háishì) or; still</w:t>
      </w:r>
    </w:p>
    <w:p w14:paraId="7D572B7C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然后</w:t>
      </w:r>
      <w:r>
        <w:rPr>
          <w:rFonts w:ascii="Helvetica Neue" w:eastAsia="Times New Roman" w:hAnsi="Helvetica Neue"/>
          <w:color w:val="333333"/>
        </w:rPr>
        <w:t xml:space="preserve"> (ránhòu) and then</w:t>
      </w:r>
    </w:p>
    <w:p w14:paraId="142C300E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奇怪</w:t>
      </w:r>
      <w:r>
        <w:rPr>
          <w:rFonts w:ascii="Helvetica Neue" w:eastAsia="Times New Roman" w:hAnsi="Helvetica Neue"/>
          <w:color w:val="333333"/>
        </w:rPr>
        <w:t xml:space="preserve"> (qíguài) strange, odd; to be baffled</w:t>
      </w:r>
    </w:p>
    <w:p w14:paraId="7E3C543C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不太</w:t>
      </w:r>
      <w:r>
        <w:rPr>
          <w:rFonts w:ascii="Helvetica Neue" w:eastAsia="Times New Roman" w:hAnsi="Helvetica Neue"/>
          <w:color w:val="333333"/>
        </w:rPr>
        <w:t xml:space="preserve"> (bùtài) not too, not so</w:t>
      </w:r>
    </w:p>
    <w:p w14:paraId="6B78891D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同事</w:t>
      </w:r>
      <w:r>
        <w:rPr>
          <w:rFonts w:ascii="Helvetica Neue" w:eastAsia="Times New Roman" w:hAnsi="Helvetica Neue"/>
          <w:color w:val="333333"/>
        </w:rPr>
        <w:t xml:space="preserve"> (tóngshì) co-worker, colleague</w:t>
      </w:r>
    </w:p>
    <w:p w14:paraId="0A311F8A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不</w:t>
      </w:r>
      <w:r>
        <w:rPr>
          <w:rFonts w:ascii="SimSun" w:eastAsia="SimSun" w:hAnsi="SimSun" w:cs="SimSun"/>
          <w:color w:val="333333"/>
        </w:rPr>
        <w:t>错</w:t>
      </w:r>
      <w:r>
        <w:rPr>
          <w:rFonts w:ascii="Helvetica Neue" w:eastAsia="Times New Roman" w:hAnsi="Helvetica Neue"/>
          <w:color w:val="333333"/>
        </w:rPr>
        <w:t xml:space="preserve"> (bùcuò) not bad</w:t>
      </w:r>
    </w:p>
    <w:p w14:paraId="1993AA4E" w14:textId="77777777" w:rsidR="00AE319C" w:rsidRDefault="00AE319C" w:rsidP="00AE31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容易</w:t>
      </w:r>
      <w:r>
        <w:rPr>
          <w:rFonts w:ascii="Helvetica Neue" w:eastAsia="Times New Roman" w:hAnsi="Helvetica Neue"/>
          <w:color w:val="333333"/>
        </w:rPr>
        <w:t xml:space="preserve"> (róngyì) easy</w:t>
      </w:r>
    </w:p>
    <w:p w14:paraId="769851E9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t>4-4 Tone Pair Combos</w:t>
      </w:r>
    </w:p>
    <w:p w14:paraId="197C4895" w14:textId="77777777" w:rsidR="00AE319C" w:rsidRDefault="00AE319C" w:rsidP="00AE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太大</w:t>
      </w:r>
      <w:r>
        <w:rPr>
          <w:rFonts w:ascii="Helvetica Neue" w:eastAsia="Times New Roman" w:hAnsi="Helvetica Neue"/>
          <w:color w:val="333333"/>
        </w:rPr>
        <w:t xml:space="preserve"> (tài dà) too big</w:t>
      </w:r>
    </w:p>
    <w:p w14:paraId="4FF945B5" w14:textId="77777777" w:rsidR="00AE319C" w:rsidRDefault="00AE319C" w:rsidP="00AE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太</w:t>
      </w:r>
      <w:r>
        <w:rPr>
          <w:rFonts w:ascii="SimSun" w:eastAsia="SimSun" w:hAnsi="SimSun" w:cs="SimSun"/>
          <w:color w:val="333333"/>
        </w:rPr>
        <w:t>贵</w:t>
      </w:r>
      <w:r>
        <w:rPr>
          <w:rFonts w:ascii="Helvetica Neue" w:eastAsia="Times New Roman" w:hAnsi="Helvetica Neue"/>
          <w:color w:val="333333"/>
        </w:rPr>
        <w:t xml:space="preserve"> (tài guì) too expensive</w:t>
      </w:r>
    </w:p>
    <w:p w14:paraId="28F418D5" w14:textId="77777777" w:rsidR="00AE319C" w:rsidRDefault="00AE319C" w:rsidP="00AE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太快</w:t>
      </w:r>
      <w:r>
        <w:rPr>
          <w:rFonts w:ascii="Helvetica Neue" w:eastAsia="Times New Roman" w:hAnsi="Helvetica Neue"/>
          <w:color w:val="333333"/>
        </w:rPr>
        <w:t xml:space="preserve"> (tài kuài) too fast</w:t>
      </w:r>
    </w:p>
    <w:p w14:paraId="37696252" w14:textId="77777777" w:rsidR="00AE319C" w:rsidRDefault="00AE319C" w:rsidP="00AE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太</w:t>
      </w:r>
      <w:r>
        <w:rPr>
          <w:rFonts w:ascii="SimSun" w:eastAsia="SimSun" w:hAnsi="SimSun" w:cs="SimSun"/>
          <w:color w:val="333333"/>
        </w:rPr>
        <w:t>热</w:t>
      </w:r>
      <w:r>
        <w:rPr>
          <w:rFonts w:ascii="Helvetica Neue" w:eastAsia="Times New Roman" w:hAnsi="Helvetica Neue"/>
          <w:color w:val="333333"/>
        </w:rPr>
        <w:t xml:space="preserve"> (tài rè) too hot</w:t>
      </w:r>
    </w:p>
    <w:p w14:paraId="60EDAD71" w14:textId="77777777" w:rsidR="00AE319C" w:rsidRDefault="00AE319C" w:rsidP="00AE31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太</w:t>
      </w:r>
      <w:r>
        <w:rPr>
          <w:rFonts w:ascii="SimSun" w:eastAsia="SimSun" w:hAnsi="SimSun" w:cs="SimSun"/>
          <w:color w:val="333333"/>
        </w:rPr>
        <w:t>饿</w:t>
      </w:r>
      <w:r>
        <w:rPr>
          <w:rFonts w:ascii="Helvetica Neue" w:eastAsia="Times New Roman" w:hAnsi="Helvetica Neue"/>
          <w:color w:val="333333"/>
        </w:rPr>
        <w:t xml:space="preserve"> (tài è) too hungry</w:t>
      </w:r>
    </w:p>
    <w:p w14:paraId="1E5E4C7C" w14:textId="77777777" w:rsidR="00AE319C" w:rsidRDefault="00AE319C" w:rsidP="00AE319C">
      <w:pPr>
        <w:pStyle w:val="Heading2"/>
        <w:pBdr>
          <w:bottom w:val="single" w:sz="6" w:space="0" w:color="EEEEEE"/>
        </w:pBdr>
        <w:shd w:val="clear" w:color="auto" w:fill="FFFFFF"/>
        <w:spacing w:before="0" w:after="300"/>
        <w:rPr>
          <w:rFonts w:ascii="Helvetica Neue" w:eastAsia="Times New Roman" w:hAnsi="Helvetica Neue"/>
          <w:bCs w:val="0"/>
          <w:color w:val="333333"/>
          <w:sz w:val="38"/>
          <w:szCs w:val="38"/>
          <w:lang w:eastAsia="zh-CN"/>
        </w:rPr>
      </w:pPr>
      <w:r>
        <w:rPr>
          <w:rStyle w:val="mw-headline"/>
          <w:rFonts w:ascii="Helvetica Neue" w:eastAsia="Times New Roman" w:hAnsi="Helvetica Neue"/>
          <w:b/>
          <w:bCs w:val="0"/>
          <w:color w:val="333333"/>
          <w:sz w:val="38"/>
          <w:szCs w:val="38"/>
        </w:rPr>
        <w:t>4-4 Tone Pair Words</w:t>
      </w:r>
    </w:p>
    <w:p w14:paraId="4647E3D9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看</w:t>
      </w:r>
      <w:r>
        <w:rPr>
          <w:rFonts w:ascii="SimSun" w:eastAsia="SimSun" w:hAnsi="SimSun" w:cs="SimSun"/>
          <w:color w:val="333333"/>
        </w:rPr>
        <w:t>见</w:t>
      </w:r>
      <w:r>
        <w:rPr>
          <w:rFonts w:ascii="Helvetica Neue" w:eastAsia="Times New Roman" w:hAnsi="Helvetica Neue"/>
          <w:color w:val="333333"/>
        </w:rPr>
        <w:t xml:space="preserve"> (kànjiàn) to see</w:t>
      </w:r>
    </w:p>
    <w:p w14:paraId="4EFCE10F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SimSun" w:eastAsia="SimSun" w:hAnsi="SimSun" w:cs="SimSun"/>
          <w:color w:val="333333"/>
        </w:rPr>
        <w:t>现在</w:t>
      </w:r>
      <w:r>
        <w:rPr>
          <w:rFonts w:ascii="Helvetica Neue" w:eastAsia="Times New Roman" w:hAnsi="Helvetica Neue"/>
          <w:color w:val="333333"/>
        </w:rPr>
        <w:t xml:space="preserve"> (xiànzài) now, nowadays</w:t>
      </w:r>
    </w:p>
    <w:p w14:paraId="5652E57F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最后</w:t>
      </w:r>
      <w:r>
        <w:rPr>
          <w:rFonts w:ascii="Helvetica Neue" w:eastAsia="Times New Roman" w:hAnsi="Helvetica Neue"/>
          <w:color w:val="333333"/>
        </w:rPr>
        <w:t xml:space="preserve"> (zuìhòu) last; finally</w:t>
      </w:r>
    </w:p>
    <w:p w14:paraId="453B2C4D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会</w:t>
      </w:r>
      <w:r>
        <w:rPr>
          <w:rFonts w:ascii="SimSun" w:eastAsia="SimSun" w:hAnsi="SimSun" w:cs="SimSun"/>
          <w:color w:val="333333"/>
        </w:rPr>
        <w:t>议</w:t>
      </w:r>
      <w:r>
        <w:rPr>
          <w:rFonts w:ascii="Helvetica Neue" w:eastAsia="Times New Roman" w:hAnsi="Helvetica Neue"/>
          <w:color w:val="333333"/>
        </w:rPr>
        <w:t xml:space="preserve"> (huìyì) meeting</w:t>
      </w:r>
    </w:p>
    <w:p w14:paraId="0A1F66C9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SimSun" w:eastAsia="SimSun" w:hAnsi="SimSun" w:cs="SimSun"/>
          <w:color w:val="333333"/>
        </w:rPr>
        <w:t>电话</w:t>
      </w:r>
      <w:r>
        <w:rPr>
          <w:rFonts w:ascii="Helvetica Neue" w:eastAsia="Times New Roman" w:hAnsi="Helvetica Neue"/>
          <w:color w:val="333333"/>
        </w:rPr>
        <w:t xml:space="preserve"> (diànhuà) telephone; phone number</w:t>
      </w:r>
    </w:p>
    <w:p w14:paraId="71B6D434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重要</w:t>
      </w:r>
      <w:r>
        <w:rPr>
          <w:rFonts w:ascii="Helvetica Neue" w:eastAsia="Times New Roman" w:hAnsi="Helvetica Neue"/>
          <w:color w:val="333333"/>
        </w:rPr>
        <w:t xml:space="preserve"> (zhòngyào) important</w:t>
      </w:r>
    </w:p>
    <w:p w14:paraId="0DF7CF05" w14:textId="77777777" w:rsidR="00AE319C" w:rsidRDefault="00AE319C" w:rsidP="00AE31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Helvetica Neue" w:eastAsia="Times New Roman" w:hAnsi="Helvetica Neue"/>
          <w:color w:val="333333"/>
        </w:rPr>
      </w:pPr>
      <w:r>
        <w:rPr>
          <w:rFonts w:ascii="MS Mincho" w:eastAsia="MS Mincho" w:hAnsi="MS Mincho" w:cs="MS Mincho"/>
          <w:color w:val="333333"/>
        </w:rPr>
        <w:t>快</w:t>
      </w:r>
      <w:r>
        <w:rPr>
          <w:rFonts w:ascii="SimSun" w:eastAsia="SimSun" w:hAnsi="SimSun" w:cs="SimSun"/>
          <w:color w:val="333333"/>
        </w:rPr>
        <w:t>乐</w:t>
      </w:r>
      <w:r>
        <w:rPr>
          <w:rFonts w:ascii="Helvetica Neue" w:eastAsia="Times New Roman" w:hAnsi="Helvetica Neue"/>
          <w:color w:val="333333"/>
        </w:rPr>
        <w:t xml:space="preserve"> (kuàilè) happy</w:t>
      </w:r>
    </w:p>
    <w:p w14:paraId="501F0BE4" w14:textId="77777777" w:rsidR="00216978" w:rsidRPr="00E5020A" w:rsidRDefault="00216978" w:rsidP="00216978">
      <w:pPr>
        <w:shd w:val="clear" w:color="auto" w:fill="FFFFFF"/>
        <w:spacing w:before="100" w:beforeAutospacing="1" w:after="100" w:afterAutospacing="1" w:line="336" w:lineRule="atLeast"/>
        <w:rPr>
          <w:rFonts w:ascii="Helvetica Neue" w:eastAsia="Times New Roman" w:hAnsi="Helvetica Neue" w:cs="Times New Roman"/>
          <w:bCs w:val="0"/>
          <w:color w:val="333333"/>
          <w:lang w:eastAsia="zh-CN"/>
        </w:rPr>
      </w:pPr>
    </w:p>
    <w:p w14:paraId="2A9918BB" w14:textId="77777777" w:rsidR="00D33FC3" w:rsidRDefault="00D33FC3"/>
    <w:sectPr w:rsidR="00D33FC3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EA1"/>
    <w:multiLevelType w:val="multilevel"/>
    <w:tmpl w:val="BDB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3733A"/>
    <w:multiLevelType w:val="multilevel"/>
    <w:tmpl w:val="9D5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46257"/>
    <w:multiLevelType w:val="multilevel"/>
    <w:tmpl w:val="E8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13874"/>
    <w:multiLevelType w:val="multilevel"/>
    <w:tmpl w:val="10E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33CEB"/>
    <w:multiLevelType w:val="multilevel"/>
    <w:tmpl w:val="AD76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67637"/>
    <w:multiLevelType w:val="multilevel"/>
    <w:tmpl w:val="DD3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B09CA"/>
    <w:multiLevelType w:val="multilevel"/>
    <w:tmpl w:val="65A4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A7186"/>
    <w:multiLevelType w:val="multilevel"/>
    <w:tmpl w:val="EF3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A"/>
    <w:rsid w:val="000B26B6"/>
    <w:rsid w:val="000E28E4"/>
    <w:rsid w:val="00216978"/>
    <w:rsid w:val="007A3E12"/>
    <w:rsid w:val="00AE319C"/>
    <w:rsid w:val="00BE5DB8"/>
    <w:rsid w:val="00D33FC3"/>
    <w:rsid w:val="00D66AF3"/>
    <w:rsid w:val="00D90FEA"/>
    <w:rsid w:val="00DE7B99"/>
    <w:rsid w:val="00E5020A"/>
    <w:rsid w:val="00E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9ED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B8"/>
    <w:pPr>
      <w:keepNext/>
      <w:keepLines/>
      <w:spacing w:before="240"/>
      <w:outlineLvl w:val="0"/>
    </w:pPr>
    <w:rPr>
      <w:rFonts w:ascii="KaiTi" w:eastAsiaTheme="majorEastAsia" w:hAnsi="KaiTi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B8"/>
    <w:rPr>
      <w:rFonts w:ascii="KaiTi" w:eastAsiaTheme="majorEastAsia" w:hAnsi="KaiTi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mw-headline">
    <w:name w:val="mw-headline"/>
    <w:basedOn w:val="DefaultParagraphFont"/>
    <w:rsid w:val="00E5020A"/>
  </w:style>
  <w:style w:type="paragraph" w:styleId="NormalWeb">
    <w:name w:val="Normal (Web)"/>
    <w:basedOn w:val="Normal"/>
    <w:uiPriority w:val="99"/>
    <w:semiHidden/>
    <w:unhideWhenUsed/>
    <w:rsid w:val="00E5020A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5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2020-02-05T13:08:00Z</dcterms:created>
  <dcterms:modified xsi:type="dcterms:W3CDTF">2020-02-05T19:44:00Z</dcterms:modified>
</cp:coreProperties>
</file>