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高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gāo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tall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矮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ǎi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short (height)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胖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pàng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fat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瘦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shòu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thin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多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duō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(many, much)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少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shǎo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few, little, less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轻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qīng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light weight, gentle, soft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重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zhòng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heavy (in weight)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大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dà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big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小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xiǎo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small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新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xīn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new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旧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jiù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old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热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rè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hot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冷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lěng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cold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强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qiáng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strong, powerful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弱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ruò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weak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快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kuài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fast, quick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慢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màn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slow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聪明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cōng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míng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smart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笨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bèn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stupid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漂亮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piào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liang - pretty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丑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chǒu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ugly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勇敢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yǒng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gǎn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brave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胆小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dǎn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xiǎo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timid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lastRenderedPageBreak/>
        <w:t>大方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dà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fāng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generous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小气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xiǎo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qi - stingy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快乐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kuài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lè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happy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伤心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shāng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xīn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sad; heart-broken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干净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gān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jing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-clean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脏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zāng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dirty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潮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cháo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fashionable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土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tǔ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not fashionable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吵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chǎo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noisy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静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jìng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quiet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长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cháng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（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long</w:t>
      </w: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）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短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duǎn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(short for length)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早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zǎo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(early</w:t>
      </w: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，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morning)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晚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wǎn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- late, evening</w:t>
      </w:r>
    </w:p>
    <w:p w:rsidR="00993C74" w:rsidRPr="00993C74" w:rsidRDefault="00993C74" w:rsidP="00993C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之前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  <w:t>...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zhīqián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(before..., ...ago)</w:t>
      </w:r>
    </w:p>
    <w:p w:rsidR="00DE1281" w:rsidRPr="00EF2894" w:rsidRDefault="00993C74" w:rsidP="00993C7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之后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ab/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zhī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proofErr w:type="spellStart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>hòu</w:t>
      </w:r>
      <w:proofErr w:type="spellEnd"/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</w:t>
      </w:r>
      <w:r w:rsidRPr="00993C74">
        <w:rPr>
          <w:rFonts w:ascii="SimSun" w:eastAsia="SimSun" w:hAnsi="SimSun" w:cs="SimSun" w:hint="eastAsia"/>
          <w:bCs w:val="0"/>
          <w:iCs w:val="0"/>
          <w:sz w:val="40"/>
          <w:szCs w:val="40"/>
        </w:rPr>
        <w:t>（</w:t>
      </w:r>
      <w:r w:rsidRPr="00993C74">
        <w:rPr>
          <w:rFonts w:ascii="Times New Roman" w:eastAsia="Times New Roman" w:hAnsi="Times New Roman" w:cs="Times New Roman"/>
          <w:bCs w:val="0"/>
          <w:iCs w:val="0"/>
          <w:sz w:val="40"/>
          <w:szCs w:val="40"/>
        </w:rPr>
        <w:t xml:space="preserve"> later; after; afterwards; then</w:t>
      </w:r>
      <w:r w:rsidRPr="00993C74">
        <w:rPr>
          <w:rFonts w:ascii="SimSun" w:eastAsia="SimSun" w:hAnsi="SimSun" w:cs="SimSun"/>
          <w:bCs w:val="0"/>
          <w:iCs w:val="0"/>
          <w:sz w:val="40"/>
          <w:szCs w:val="40"/>
        </w:rPr>
        <w:t>）</w:t>
      </w:r>
    </w:p>
    <w:p w:rsidR="00EF2894" w:rsidRPr="00993C74" w:rsidRDefault="00EF2894" w:rsidP="00EF2894">
      <w:pPr>
        <w:pStyle w:val="ListParagraph"/>
        <w:rPr>
          <w:sz w:val="36"/>
          <w:szCs w:val="36"/>
        </w:rPr>
      </w:pPr>
    </w:p>
    <w:sectPr w:rsidR="00EF2894" w:rsidRPr="0099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4BD4"/>
    <w:multiLevelType w:val="hybridMultilevel"/>
    <w:tmpl w:val="97D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3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74"/>
    <w:rsid w:val="00374AED"/>
    <w:rsid w:val="005241CA"/>
    <w:rsid w:val="00696386"/>
    <w:rsid w:val="00993C74"/>
    <w:rsid w:val="009A559A"/>
    <w:rsid w:val="00DA2F22"/>
    <w:rsid w:val="00DE1281"/>
    <w:rsid w:val="00E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6DF34"/>
  <w15:chartTrackingRefBased/>
  <w15:docId w15:val="{28C053AA-4BAE-9740-9C87-FEAB3D04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99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2024-02-26T17:13:00Z</dcterms:created>
  <dcterms:modified xsi:type="dcterms:W3CDTF">2024-03-04T15:39:00Z</dcterms:modified>
</cp:coreProperties>
</file>